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22" w:rsidRPr="00BD0422" w:rsidRDefault="00BD0422">
      <w:pPr>
        <w:rPr>
          <w:rFonts w:cstheme="minorHAnsi"/>
          <w:b/>
        </w:rPr>
      </w:pPr>
      <w:r w:rsidRPr="00BD0422">
        <w:rPr>
          <w:rFonts w:cstheme="minorHAnsi"/>
          <w:b/>
        </w:rPr>
        <w:t>Bavarian Lodge Expansion Makes Times Square</w:t>
      </w:r>
    </w:p>
    <w:p w:rsidR="00BD0422" w:rsidRPr="00BD0422" w:rsidRDefault="00BD0422">
      <w:pPr>
        <w:rPr>
          <w:rFonts w:cstheme="minorHAnsi"/>
        </w:rPr>
      </w:pPr>
    </w:p>
    <w:p w:rsidR="00BD0422" w:rsidRPr="00BD0422" w:rsidRDefault="00BD0422">
      <w:pPr>
        <w:rPr>
          <w:rFonts w:cstheme="minorHAnsi"/>
        </w:rPr>
      </w:pPr>
      <w:r w:rsidRPr="00BD0422">
        <w:rPr>
          <w:rFonts w:cstheme="minorHAnsi"/>
        </w:rPr>
        <w:t xml:space="preserve">When the Bavarian Inn Lodge decided to announce the addition of two new and exciting water slides to its facilities, they decided to make a big splash. The announcement and a color rendering of the expansion was distributed electronically and appeared in over 300 media outlets around the country, in addition to local coverage in Michigan. </w:t>
      </w:r>
    </w:p>
    <w:p w:rsidR="00BD0422" w:rsidRPr="00BD0422" w:rsidRDefault="00BD0422">
      <w:pPr>
        <w:rPr>
          <w:rFonts w:cstheme="minorHAnsi"/>
        </w:rPr>
      </w:pPr>
      <w:r w:rsidRPr="00BD0422">
        <w:rPr>
          <w:rFonts w:cstheme="minorHAnsi"/>
        </w:rPr>
        <w:t xml:space="preserve">One of the biggest splashes was placement of the image on the </w:t>
      </w:r>
      <w:r w:rsidRPr="00BD0422">
        <w:rPr>
          <w:rFonts w:cstheme="minorHAnsi"/>
        </w:rPr>
        <w:t>Reuters Sign in Times Square</w:t>
      </w:r>
      <w:r w:rsidRPr="00BD0422">
        <w:rPr>
          <w:rFonts w:cstheme="minorHAnsi"/>
        </w:rPr>
        <w:t xml:space="preserve">, which </w:t>
      </w:r>
      <w:r w:rsidRPr="00BD0422">
        <w:rPr>
          <w:rFonts w:cstheme="minorHAnsi"/>
        </w:rPr>
        <w:t xml:space="preserve">soars 23 stories into the sky, </w:t>
      </w:r>
      <w:r w:rsidRPr="00BD0422">
        <w:rPr>
          <w:rFonts w:cstheme="minorHAnsi"/>
        </w:rPr>
        <w:t xml:space="preserve">and </w:t>
      </w:r>
      <w:r w:rsidRPr="00BD0422">
        <w:rPr>
          <w:rFonts w:cstheme="minorHAnsi"/>
        </w:rPr>
        <w:t xml:space="preserve">receives more than 1.5 million impressions per day. </w:t>
      </w:r>
      <w:r w:rsidRPr="00BD0422">
        <w:rPr>
          <w:rFonts w:cstheme="minorHAnsi"/>
        </w:rPr>
        <w:t>It’s one of the world’s largest digital signs.</w:t>
      </w:r>
      <w:r w:rsidRPr="00BD0422">
        <w:rPr>
          <w:rFonts w:cstheme="minorHAnsi"/>
        </w:rPr>
        <w:br/>
      </w:r>
      <w:r w:rsidRPr="00BD0422">
        <w:rPr>
          <w:rFonts w:cstheme="minorHAnsi"/>
        </w:rPr>
        <w:br/>
      </w:r>
      <w:r w:rsidRPr="00BD0422">
        <w:rPr>
          <w:rFonts w:cstheme="minorHAnsi"/>
        </w:rPr>
        <w:t xml:space="preserve">Located at </w:t>
      </w:r>
      <w:r w:rsidRPr="00BD0422">
        <w:rPr>
          <w:rFonts w:cstheme="minorHAnsi"/>
        </w:rPr>
        <w:t>3 Times Square at the Southwest corner of 43rd Street and 7th Avenue (this is just one block north of where the ball drops on New Year's Eve)</w:t>
      </w:r>
      <w:r w:rsidRPr="00BD0422">
        <w:rPr>
          <w:rFonts w:cstheme="minorHAnsi"/>
        </w:rPr>
        <w:t xml:space="preserve">, the sign can be seen by the 30 million tourists who visit Times Square annually, as well as </w:t>
      </w:r>
      <w:r w:rsidRPr="00BD0422">
        <w:rPr>
          <w:rFonts w:cstheme="minorHAnsi"/>
        </w:rPr>
        <w:t>231,0</w:t>
      </w:r>
      <w:bookmarkStart w:id="0" w:name="_GoBack"/>
      <w:bookmarkEnd w:id="0"/>
      <w:r w:rsidRPr="00BD0422">
        <w:rPr>
          <w:rFonts w:cstheme="minorHAnsi"/>
        </w:rPr>
        <w:t>00 employees</w:t>
      </w:r>
      <w:r w:rsidRPr="00BD0422">
        <w:rPr>
          <w:rFonts w:cstheme="minorHAnsi"/>
        </w:rPr>
        <w:t xml:space="preserve"> who work at </w:t>
      </w:r>
      <w:r w:rsidRPr="00BD0422">
        <w:rPr>
          <w:rFonts w:cstheme="minorHAnsi"/>
        </w:rPr>
        <w:t>1,500 companies</w:t>
      </w:r>
      <w:r w:rsidRPr="00BD0422">
        <w:rPr>
          <w:rFonts w:cstheme="minorHAnsi"/>
        </w:rPr>
        <w:t xml:space="preserve"> in the area and the 53 million commuters who use the Times Square subway stations each year. </w:t>
      </w:r>
      <w:r w:rsidRPr="00BD0422">
        <w:rPr>
          <w:rFonts w:cstheme="minorHAnsi"/>
        </w:rPr>
        <w:br/>
      </w:r>
    </w:p>
    <w:p w:rsidR="00AB3E4C" w:rsidRPr="00BD0422" w:rsidRDefault="00BD0422">
      <w:pPr>
        <w:rPr>
          <w:rFonts w:cstheme="minorHAnsi"/>
        </w:rPr>
      </w:pPr>
      <w:r w:rsidRPr="00BD0422">
        <w:rPr>
          <w:rFonts w:cstheme="minorHAnsi"/>
        </w:rPr>
        <w:t>The 7,732 square foot digital bill</w:t>
      </w:r>
      <w:r w:rsidRPr="00BD0422">
        <w:rPr>
          <w:rFonts w:cstheme="minorHAnsi"/>
        </w:rPr>
        <w:t xml:space="preserve">board located in Times Square </w:t>
      </w:r>
      <w:r w:rsidRPr="00BD0422">
        <w:rPr>
          <w:rFonts w:cstheme="minorHAnsi"/>
        </w:rPr>
        <w:t xml:space="preserve">features a regular stream of PR Newswire customer photos and videos throughout the day. The photos are accompanied by a headline, and are displayed in 15-second increments. </w:t>
      </w:r>
      <w:r w:rsidRPr="00BD0422">
        <w:rPr>
          <w:rFonts w:cstheme="minorHAnsi"/>
        </w:rPr>
        <w:br/>
      </w:r>
    </w:p>
    <w:sectPr w:rsidR="00AB3E4C" w:rsidRPr="00BD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22"/>
    <w:rsid w:val="00001F92"/>
    <w:rsid w:val="00BD0422"/>
    <w:rsid w:val="00D4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Voyles</dc:creator>
  <cp:lastModifiedBy>Sue Voyles</cp:lastModifiedBy>
  <cp:revision>1</cp:revision>
  <dcterms:created xsi:type="dcterms:W3CDTF">2012-08-31T16:05:00Z</dcterms:created>
  <dcterms:modified xsi:type="dcterms:W3CDTF">2012-08-31T16:16:00Z</dcterms:modified>
</cp:coreProperties>
</file>